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9A3C27" w14:textId="6F517DD6" w:rsidR="002B6AFD" w:rsidRPr="002B6AFD" w:rsidRDefault="002B6AFD" w:rsidP="002B6AFD">
      <w:pPr>
        <w:shd w:val="clear" w:color="auto" w:fill="FFFFFF"/>
        <w:spacing w:after="300"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New Life Christian Acad</w:t>
      </w:r>
      <w:r w:rsidR="00280C20">
        <w:rPr>
          <w:rFonts w:ascii="Times New Roman" w:eastAsia="Times New Roman" w:hAnsi="Times New Roman" w:cs="Times New Roman"/>
          <w:b/>
          <w:bCs/>
          <w:kern w:val="0"/>
          <w:sz w:val="36"/>
          <w:szCs w:val="36"/>
          <w14:ligatures w14:val="none"/>
        </w:rPr>
        <w:t>e</w:t>
      </w:r>
      <w:r>
        <w:rPr>
          <w:rFonts w:ascii="Times New Roman" w:eastAsia="Times New Roman" w:hAnsi="Times New Roman" w:cs="Times New Roman"/>
          <w:b/>
          <w:bCs/>
          <w:kern w:val="0"/>
          <w:sz w:val="36"/>
          <w:szCs w:val="36"/>
          <w14:ligatures w14:val="none"/>
        </w:rPr>
        <w:t>my</w:t>
      </w:r>
      <w:r w:rsidRPr="002B6AFD">
        <w:rPr>
          <w:rFonts w:ascii="Times New Roman" w:eastAsia="Times New Roman" w:hAnsi="Times New Roman" w:cs="Times New Roman"/>
          <w:b/>
          <w:bCs/>
          <w:kern w:val="0"/>
          <w:sz w:val="36"/>
          <w:szCs w:val="36"/>
          <w14:ligatures w14:val="none"/>
        </w:rPr>
        <w:t xml:space="preserve"> Attendance Policy</w:t>
      </w:r>
    </w:p>
    <w:p w14:paraId="38024F67" w14:textId="77777777"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b/>
          <w:bCs/>
          <w:kern w:val="0"/>
          <w14:ligatures w14:val="none"/>
        </w:rPr>
        <w:t>ATTENDANCE/ABSENCES/EXCUSES/TARDIES</w:t>
      </w:r>
    </w:p>
    <w:p w14:paraId="4BACF4D7" w14:textId="51D83565"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The Board believes that the right to attend p</w:t>
      </w:r>
      <w:r w:rsidRPr="004217E9">
        <w:rPr>
          <w:rFonts w:ascii="Cabin" w:eastAsia="Times New Roman" w:hAnsi="Cabin" w:cs="Times New Roman"/>
          <w:kern w:val="0"/>
          <w14:ligatures w14:val="none"/>
        </w:rPr>
        <w:t>rivate</w:t>
      </w:r>
      <w:r w:rsidRPr="002B6AFD">
        <w:rPr>
          <w:rFonts w:ascii="Cabin" w:eastAsia="Times New Roman" w:hAnsi="Cabin" w:cs="Times New Roman"/>
          <w:kern w:val="0"/>
          <w14:ligatures w14:val="none"/>
        </w:rPr>
        <w:t xml:space="preserve"> school places upon students the accompanying responsibility to be faithful in attendance. Regular attendance is essential for a student’s successful progress in the instructional program. Failure to comply with attendance procedures can result in Educational Neglect and Truancy, Title 16-28-12, Code of Alabama.</w:t>
      </w:r>
    </w:p>
    <w:p w14:paraId="4539B9EA" w14:textId="122A3AA4"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 xml:space="preserve">All </w:t>
      </w:r>
      <w:r w:rsidRPr="004217E9">
        <w:rPr>
          <w:rFonts w:ascii="Cabin" w:eastAsia="Times New Roman" w:hAnsi="Cabin" w:cs="Times New Roman"/>
          <w:kern w:val="0"/>
          <w14:ligatures w14:val="none"/>
        </w:rPr>
        <w:t>NLCA</w:t>
      </w:r>
      <w:r w:rsidRPr="002B6AFD">
        <w:rPr>
          <w:rFonts w:ascii="Cabin" w:eastAsia="Times New Roman" w:hAnsi="Cabin" w:cs="Times New Roman"/>
          <w:kern w:val="0"/>
          <w14:ligatures w14:val="none"/>
        </w:rPr>
        <w:t xml:space="preserve"> policies and procedures are in alignment with Alabama State Law. Regular school attendance and arriving on time is the responsibility of both the student and the parent (in the case of children under 17 years of age). Nothing hinders student success more than absences, tardies, and check ins/check outs. Nine (9) excused absences per year and nine (9) excused check ins/check outs per semester is the maximum number of parent notes that can be excused. Each case will be evaluated on an individual basis. Illness, when supported by a physician verification, may be considered as a mitigating circumstance. If you need further explanation of the policies, please contact your school’s registrar or principal.</w:t>
      </w:r>
    </w:p>
    <w:p w14:paraId="529E2FBB" w14:textId="77777777"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b/>
          <w:bCs/>
          <w:kern w:val="0"/>
          <w14:ligatures w14:val="none"/>
        </w:rPr>
        <w:t>Excused Absences</w:t>
      </w:r>
    </w:p>
    <w:p w14:paraId="1999FE17" w14:textId="77777777"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Absences are excused for the following reasons:</w:t>
      </w:r>
    </w:p>
    <w:p w14:paraId="43B57413" w14:textId="77777777" w:rsidR="002B6AFD" w:rsidRPr="002B6AFD" w:rsidRDefault="002B6AFD" w:rsidP="002B6AFD">
      <w:pPr>
        <w:numPr>
          <w:ilvl w:val="0"/>
          <w:numId w:val="1"/>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Illness</w:t>
      </w:r>
    </w:p>
    <w:p w14:paraId="2332CDD4" w14:textId="77777777" w:rsidR="002B6AFD" w:rsidRPr="002B6AFD" w:rsidRDefault="002B6AFD" w:rsidP="002B6AFD">
      <w:pPr>
        <w:numPr>
          <w:ilvl w:val="0"/>
          <w:numId w:val="1"/>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Death in the immediate family</w:t>
      </w:r>
    </w:p>
    <w:p w14:paraId="6F0EF815" w14:textId="77777777" w:rsidR="002B6AFD" w:rsidRPr="002B6AFD" w:rsidRDefault="002B6AFD" w:rsidP="002B6AFD">
      <w:pPr>
        <w:numPr>
          <w:ilvl w:val="0"/>
          <w:numId w:val="1"/>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Inclement weather</w:t>
      </w:r>
    </w:p>
    <w:p w14:paraId="2C503511" w14:textId="77777777" w:rsidR="002B6AFD" w:rsidRPr="002B6AFD" w:rsidRDefault="002B6AFD" w:rsidP="002B6AFD">
      <w:pPr>
        <w:numPr>
          <w:ilvl w:val="0"/>
          <w:numId w:val="1"/>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Legal quarantine</w:t>
      </w:r>
    </w:p>
    <w:p w14:paraId="1C109556" w14:textId="77777777" w:rsidR="002B6AFD" w:rsidRPr="002B6AFD" w:rsidRDefault="002B6AFD" w:rsidP="002B6AFD">
      <w:pPr>
        <w:numPr>
          <w:ilvl w:val="0"/>
          <w:numId w:val="1"/>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Emergency conditions as determined by the Principal/Designee or Superintendent/Designee</w:t>
      </w:r>
    </w:p>
    <w:p w14:paraId="433DB4A5" w14:textId="77777777" w:rsidR="002B6AFD" w:rsidRPr="002B6AFD" w:rsidRDefault="002B6AFD" w:rsidP="002B6AFD">
      <w:pPr>
        <w:numPr>
          <w:ilvl w:val="0"/>
          <w:numId w:val="1"/>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Permission of Principal and consent of parent</w:t>
      </w:r>
    </w:p>
    <w:p w14:paraId="314804D2" w14:textId="77777777"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b/>
          <w:bCs/>
          <w:i/>
          <w:iCs/>
          <w:kern w:val="0"/>
          <w14:ligatures w14:val="none"/>
        </w:rPr>
        <w:t>When a student returns, the parent must provide in writing within three (3) days of the student’s return to school an excuse which includes the following:</w:t>
      </w:r>
    </w:p>
    <w:p w14:paraId="32EDAED4" w14:textId="77777777" w:rsidR="002B6AFD" w:rsidRPr="002B6AFD" w:rsidRDefault="002B6AFD" w:rsidP="002B6AFD">
      <w:pPr>
        <w:numPr>
          <w:ilvl w:val="0"/>
          <w:numId w:val="2"/>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A written statement from the parent or doctor stating the reason for the absence</w:t>
      </w:r>
    </w:p>
    <w:p w14:paraId="6358B9E1" w14:textId="77777777" w:rsidR="002B6AFD" w:rsidRPr="002B6AFD" w:rsidRDefault="002B6AFD" w:rsidP="002B6AFD">
      <w:pPr>
        <w:numPr>
          <w:ilvl w:val="0"/>
          <w:numId w:val="2"/>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A doctor’s notes must:</w:t>
      </w:r>
    </w:p>
    <w:p w14:paraId="5DDFD5C9" w14:textId="77777777" w:rsidR="002B6AFD" w:rsidRPr="002B6AFD" w:rsidRDefault="002B6AFD" w:rsidP="002B6AFD">
      <w:pPr>
        <w:numPr>
          <w:ilvl w:val="1"/>
          <w:numId w:val="2"/>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Be submitted on official practice letterhead/excuse or similar document from their CURRENT employing practice</w:t>
      </w:r>
    </w:p>
    <w:p w14:paraId="6F19732F" w14:textId="77777777" w:rsidR="002B6AFD" w:rsidRPr="002B6AFD" w:rsidRDefault="002B6AFD" w:rsidP="002B6AFD">
      <w:pPr>
        <w:numPr>
          <w:ilvl w:val="1"/>
          <w:numId w:val="2"/>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Be signed by the physician or authorized practice employee</w:t>
      </w:r>
    </w:p>
    <w:p w14:paraId="3E64B2E2" w14:textId="77777777" w:rsidR="002B6AFD" w:rsidRPr="002B6AFD" w:rsidRDefault="002B6AFD" w:rsidP="002B6AFD">
      <w:pPr>
        <w:numPr>
          <w:ilvl w:val="1"/>
          <w:numId w:val="2"/>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List the date of treatment/exam, address and telephone number of the practice</w:t>
      </w:r>
    </w:p>
    <w:p w14:paraId="382F55A7" w14:textId="77777777" w:rsidR="002B6AFD" w:rsidRPr="002B6AFD" w:rsidRDefault="002B6AFD" w:rsidP="002B6AFD">
      <w:pPr>
        <w:numPr>
          <w:ilvl w:val="1"/>
          <w:numId w:val="2"/>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 xml:space="preserve">Days requested to be excused while under the </w:t>
      </w:r>
      <w:proofErr w:type="spellStart"/>
      <w:proofErr w:type="gramStart"/>
      <w:r w:rsidRPr="002B6AFD">
        <w:rPr>
          <w:rFonts w:ascii="Cabin" w:eastAsia="Times New Roman" w:hAnsi="Cabin" w:cs="Times New Roman"/>
          <w:kern w:val="0"/>
          <w14:ligatures w14:val="none"/>
        </w:rPr>
        <w:t>doctors</w:t>
      </w:r>
      <w:proofErr w:type="spellEnd"/>
      <w:proofErr w:type="gramEnd"/>
      <w:r w:rsidRPr="002B6AFD">
        <w:rPr>
          <w:rFonts w:ascii="Cabin" w:eastAsia="Times New Roman" w:hAnsi="Cabin" w:cs="Times New Roman"/>
          <w:kern w:val="0"/>
          <w14:ligatures w14:val="none"/>
        </w:rPr>
        <w:t xml:space="preserve"> care</w:t>
      </w:r>
    </w:p>
    <w:p w14:paraId="0AF5C170" w14:textId="77777777" w:rsidR="002B6AFD" w:rsidRPr="002B6AFD" w:rsidRDefault="002B6AFD" w:rsidP="002B6AFD">
      <w:pPr>
        <w:numPr>
          <w:ilvl w:val="1"/>
          <w:numId w:val="2"/>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 xml:space="preserve">Excused days must reflect </w:t>
      </w:r>
      <w:proofErr w:type="gramStart"/>
      <w:r w:rsidRPr="002B6AFD">
        <w:rPr>
          <w:rFonts w:ascii="Cabin" w:eastAsia="Times New Roman" w:hAnsi="Cabin" w:cs="Times New Roman"/>
          <w:kern w:val="0"/>
          <w14:ligatures w14:val="none"/>
        </w:rPr>
        <w:t>doctors</w:t>
      </w:r>
      <w:proofErr w:type="gramEnd"/>
      <w:r w:rsidRPr="002B6AFD">
        <w:rPr>
          <w:rFonts w:ascii="Cabin" w:eastAsia="Times New Roman" w:hAnsi="Cabin" w:cs="Times New Roman"/>
          <w:kern w:val="0"/>
          <w14:ligatures w14:val="none"/>
        </w:rPr>
        <w:t xml:space="preserve"> direction not parent request</w:t>
      </w:r>
    </w:p>
    <w:p w14:paraId="110A8A08" w14:textId="77777777" w:rsidR="002B6AFD" w:rsidRPr="002B6AFD" w:rsidRDefault="002B6AFD" w:rsidP="002B6AFD">
      <w:pPr>
        <w:numPr>
          <w:ilvl w:val="1"/>
          <w:numId w:val="2"/>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Student must be a “Patient on Record”</w:t>
      </w:r>
    </w:p>
    <w:p w14:paraId="5C5E0C0D" w14:textId="77777777" w:rsidR="002B6AFD" w:rsidRPr="002B6AFD" w:rsidRDefault="002B6AFD" w:rsidP="002B6AFD">
      <w:pPr>
        <w:numPr>
          <w:ilvl w:val="0"/>
          <w:numId w:val="2"/>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lastRenderedPageBreak/>
        <w:t>The date of the absence(s)</w:t>
      </w:r>
    </w:p>
    <w:p w14:paraId="1F0142F0" w14:textId="77777777" w:rsidR="002B6AFD" w:rsidRPr="002B6AFD" w:rsidRDefault="002B6AFD" w:rsidP="002B6AFD">
      <w:pPr>
        <w:numPr>
          <w:ilvl w:val="0"/>
          <w:numId w:val="2"/>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The parent’s signature</w:t>
      </w:r>
    </w:p>
    <w:p w14:paraId="0E71C077" w14:textId="5B8AE7B3"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b/>
          <w:bCs/>
          <w:i/>
          <w:iCs/>
          <w:kern w:val="0"/>
          <w14:ligatures w14:val="none"/>
        </w:rPr>
        <w:t xml:space="preserve">After nine (9) absences in a year, </w:t>
      </w:r>
      <w:r w:rsidR="004217E9">
        <w:rPr>
          <w:rFonts w:ascii="Cabin" w:eastAsia="Times New Roman" w:hAnsi="Cabin" w:cs="Times New Roman"/>
          <w:b/>
          <w:bCs/>
          <w:i/>
          <w:iCs/>
          <w:kern w:val="0"/>
          <w14:ligatures w14:val="none"/>
        </w:rPr>
        <w:t>New Life Christian Academy</w:t>
      </w:r>
      <w:r w:rsidRPr="002B6AFD">
        <w:rPr>
          <w:rFonts w:ascii="Cabin" w:eastAsia="Times New Roman" w:hAnsi="Cabin" w:cs="Times New Roman"/>
          <w:b/>
          <w:bCs/>
          <w:i/>
          <w:iCs/>
          <w:kern w:val="0"/>
          <w14:ligatures w14:val="none"/>
        </w:rPr>
        <w:t xml:space="preserve"> may not excuse other absences unless verified by a physician explanation.  </w:t>
      </w:r>
    </w:p>
    <w:p w14:paraId="3CF14F73" w14:textId="77777777"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b/>
          <w:bCs/>
          <w:kern w:val="0"/>
          <w14:ligatures w14:val="none"/>
        </w:rPr>
        <w:t>Unexcused Absences</w:t>
      </w:r>
    </w:p>
    <w:p w14:paraId="1081CDCA" w14:textId="77777777"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Absences are unexcused for the following:</w:t>
      </w:r>
    </w:p>
    <w:p w14:paraId="5EC07E25" w14:textId="77777777" w:rsidR="002B6AFD" w:rsidRPr="002B6AFD" w:rsidRDefault="002B6AFD" w:rsidP="002B6AFD">
      <w:pPr>
        <w:numPr>
          <w:ilvl w:val="0"/>
          <w:numId w:val="3"/>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 xml:space="preserve">The student and parent fail to provide the above EXCUSED ABSENCE written statement with required information to the school officials within 3 days (including the return date) of the student’s return to </w:t>
      </w:r>
      <w:proofErr w:type="gramStart"/>
      <w:r w:rsidRPr="002B6AFD">
        <w:rPr>
          <w:rFonts w:ascii="Cabin" w:eastAsia="Times New Roman" w:hAnsi="Cabin" w:cs="Times New Roman"/>
          <w:kern w:val="0"/>
          <w14:ligatures w14:val="none"/>
        </w:rPr>
        <w:t>school;</w:t>
      </w:r>
      <w:proofErr w:type="gramEnd"/>
    </w:p>
    <w:p w14:paraId="19B44163" w14:textId="77777777" w:rsidR="002B6AFD" w:rsidRPr="002B6AFD" w:rsidRDefault="002B6AFD" w:rsidP="002B6AFD">
      <w:pPr>
        <w:numPr>
          <w:ilvl w:val="0"/>
          <w:numId w:val="3"/>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The student has been suspended</w:t>
      </w:r>
    </w:p>
    <w:p w14:paraId="333D34AE" w14:textId="77777777"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**For unexcused absences, the student may only be permitted to receive credit for makeup work for major tests/assignments.</w:t>
      </w:r>
    </w:p>
    <w:p w14:paraId="4E1AB626" w14:textId="4B9A279E"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 xml:space="preserve">**Suspension -School days missed </w:t>
      </w:r>
      <w:proofErr w:type="gramStart"/>
      <w:r w:rsidRPr="002B6AFD">
        <w:rPr>
          <w:rFonts w:ascii="Cabin" w:eastAsia="Times New Roman" w:hAnsi="Cabin" w:cs="Times New Roman"/>
          <w:kern w:val="0"/>
          <w14:ligatures w14:val="none"/>
        </w:rPr>
        <w:t>as a result of</w:t>
      </w:r>
      <w:proofErr w:type="gramEnd"/>
      <w:r w:rsidRPr="002B6AFD">
        <w:rPr>
          <w:rFonts w:ascii="Cabin" w:eastAsia="Times New Roman" w:hAnsi="Cabin" w:cs="Times New Roman"/>
          <w:kern w:val="0"/>
          <w14:ligatures w14:val="none"/>
        </w:rPr>
        <w:t xml:space="preserve"> suspension are considered unexcused for the purposes of making up work; however, a suspended student will have the opportunity to make up and receive credit for major projects and tests (not daily assignments, homework, or quizzes). Students will have 3 days from the last day of the suspension to turn in assignments to their teachers at their base school. The student is responsible for completing the work missed during the time of suspension and getting the agreed upon work to the base school within the </w:t>
      </w:r>
      <w:proofErr w:type="gramStart"/>
      <w:r w:rsidRPr="002B6AFD">
        <w:rPr>
          <w:rFonts w:ascii="Cabin" w:eastAsia="Times New Roman" w:hAnsi="Cabin" w:cs="Times New Roman"/>
          <w:kern w:val="0"/>
          <w14:ligatures w14:val="none"/>
        </w:rPr>
        <w:t>3 day</w:t>
      </w:r>
      <w:proofErr w:type="gramEnd"/>
      <w:r w:rsidRPr="002B6AFD">
        <w:rPr>
          <w:rFonts w:ascii="Cabin" w:eastAsia="Times New Roman" w:hAnsi="Cabin" w:cs="Times New Roman"/>
          <w:kern w:val="0"/>
          <w14:ligatures w14:val="none"/>
        </w:rPr>
        <w:t xml:space="preserve"> period.</w:t>
      </w:r>
    </w:p>
    <w:p w14:paraId="71CABFD2" w14:textId="77777777"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b/>
          <w:bCs/>
          <w:kern w:val="0"/>
          <w14:ligatures w14:val="none"/>
        </w:rPr>
        <w:t>Excessive Absences</w:t>
      </w:r>
    </w:p>
    <w:p w14:paraId="0A2DCA56" w14:textId="3AD27D94"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i/>
          <w:iCs/>
          <w:kern w:val="0"/>
          <w14:ligatures w14:val="none"/>
        </w:rPr>
        <w:t xml:space="preserve">If unexcused absences total five (5) days or more during the school year (not semester), the student may be referred to </w:t>
      </w:r>
      <w:r w:rsidR="004217E9">
        <w:rPr>
          <w:rFonts w:ascii="Cabin" w:eastAsia="Times New Roman" w:hAnsi="Cabin" w:cs="Times New Roman"/>
          <w:i/>
          <w:iCs/>
          <w:kern w:val="0"/>
          <w14:ligatures w14:val="none"/>
        </w:rPr>
        <w:t>the Head of School</w:t>
      </w:r>
      <w:r w:rsidRPr="002B6AFD">
        <w:rPr>
          <w:rFonts w:ascii="Cabin" w:eastAsia="Times New Roman" w:hAnsi="Cabin" w:cs="Times New Roman"/>
          <w:i/>
          <w:iCs/>
          <w:kern w:val="0"/>
          <w14:ligatures w14:val="none"/>
        </w:rPr>
        <w:t xml:space="preserve">. </w:t>
      </w:r>
      <w:r w:rsidR="004217E9">
        <w:rPr>
          <w:rFonts w:ascii="Cabin" w:eastAsia="Times New Roman" w:hAnsi="Cabin" w:cs="Times New Roman"/>
          <w:i/>
          <w:iCs/>
          <w:kern w:val="0"/>
          <w14:ligatures w14:val="none"/>
        </w:rPr>
        <w:t>New Life Christian Academy</w:t>
      </w:r>
      <w:r w:rsidRPr="002B6AFD">
        <w:rPr>
          <w:rFonts w:ascii="Cabin" w:eastAsia="Times New Roman" w:hAnsi="Cabin" w:cs="Times New Roman"/>
          <w:i/>
          <w:iCs/>
          <w:kern w:val="0"/>
          <w14:ligatures w14:val="none"/>
        </w:rPr>
        <w:t xml:space="preserve"> will proceed with the following:</w:t>
      </w:r>
    </w:p>
    <w:p w14:paraId="19B80037" w14:textId="77777777" w:rsidR="002B6AFD" w:rsidRPr="002B6AFD" w:rsidRDefault="002B6AFD" w:rsidP="002B6AFD">
      <w:pPr>
        <w:numPr>
          <w:ilvl w:val="0"/>
          <w:numId w:val="4"/>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investigate the reasons for the excessive absences</w:t>
      </w:r>
    </w:p>
    <w:p w14:paraId="42ECEF95" w14:textId="77777777" w:rsidR="002B6AFD" w:rsidRPr="002B6AFD" w:rsidRDefault="002B6AFD" w:rsidP="002B6AFD">
      <w:pPr>
        <w:numPr>
          <w:ilvl w:val="0"/>
          <w:numId w:val="4"/>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meet with parent(s) and student to resolve the attendance problem</w:t>
      </w:r>
    </w:p>
    <w:p w14:paraId="16B00A69" w14:textId="38285D80" w:rsidR="002B6AFD" w:rsidRPr="002B6AFD" w:rsidRDefault="002B6AFD" w:rsidP="002B6AFD">
      <w:pPr>
        <w:numPr>
          <w:ilvl w:val="0"/>
          <w:numId w:val="4"/>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refer the parent and student to the Early Warning Court follow all policies and laws concerning truancy</w:t>
      </w:r>
    </w:p>
    <w:p w14:paraId="7A8C2B78" w14:textId="77777777"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Once truancy has been filed, all further actions reside with the Judge of Juvenile Court. The Driver Improvement Unit of the Driver’s License Division in the Department of Public Safety will be notified of students who have more than ten (10) consecutive or fifteen (15) cumulative unexcused absences during a single semester and/or students who drop out of school under the age of nineteen (19). This notification is required by Alabama Code 16-28-40 (School Enrollment Law) and will result in suspending or denying the license or permit of the student.</w:t>
      </w:r>
    </w:p>
    <w:p w14:paraId="6E6C85D0" w14:textId="77777777"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b/>
          <w:bCs/>
          <w:kern w:val="0"/>
          <w14:ligatures w14:val="none"/>
        </w:rPr>
        <w:lastRenderedPageBreak/>
        <w:t>Tardies</w:t>
      </w:r>
    </w:p>
    <w:p w14:paraId="54567A11" w14:textId="4CB1848B"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 xml:space="preserve">Being tardy to school greatly affects student success and routine. </w:t>
      </w:r>
      <w:r w:rsidR="004217E9">
        <w:rPr>
          <w:rFonts w:ascii="Cabin" w:eastAsia="Times New Roman" w:hAnsi="Cabin" w:cs="Times New Roman"/>
          <w:kern w:val="0"/>
          <w14:ligatures w14:val="none"/>
        </w:rPr>
        <w:t>A student is tardy after 8:10 am.</w:t>
      </w:r>
      <w:r w:rsidRPr="002B6AFD">
        <w:rPr>
          <w:rFonts w:ascii="Cabin" w:eastAsia="Times New Roman" w:hAnsi="Cabin" w:cs="Times New Roman"/>
          <w:kern w:val="0"/>
          <w14:ligatures w14:val="none"/>
        </w:rPr>
        <w:t xml:space="preserve"> Students that are tardy should be checked in before going to class. Students that leave (check out) before the school day is fully completed (based on individual’s class schedule) are considered tardy. Check ins and check outs are recorded</w:t>
      </w:r>
      <w:r w:rsidR="004217E9">
        <w:rPr>
          <w:rFonts w:ascii="Cabin" w:eastAsia="Times New Roman" w:hAnsi="Cabin" w:cs="Times New Roman"/>
          <w:kern w:val="0"/>
          <w14:ligatures w14:val="none"/>
        </w:rPr>
        <w:t>.</w:t>
      </w:r>
      <w:r w:rsidRPr="002B6AFD">
        <w:rPr>
          <w:rFonts w:ascii="Cabin" w:eastAsia="Times New Roman" w:hAnsi="Cabin" w:cs="Times New Roman"/>
          <w:kern w:val="0"/>
          <w14:ligatures w14:val="none"/>
        </w:rPr>
        <w:t xml:space="preserve"> Once fifteen (15) unexcused tardies have accumulated during the school year, referral will be made to Office and the same Early Warning Court procedures may apply. The school may also impose disciplinary procedures for excessive tardies. Tardies are considered excused for the same reason(s) as excused student absences. Excessive absences and tardies may result in a home visit from </w:t>
      </w:r>
      <w:r w:rsidR="004217E9">
        <w:rPr>
          <w:rFonts w:ascii="Cabin" w:eastAsia="Times New Roman" w:hAnsi="Cabin" w:cs="Times New Roman"/>
          <w:kern w:val="0"/>
          <w14:ligatures w14:val="none"/>
        </w:rPr>
        <w:t>Troy</w:t>
      </w:r>
      <w:r w:rsidRPr="002B6AFD">
        <w:rPr>
          <w:rFonts w:ascii="Cabin" w:eastAsia="Times New Roman" w:hAnsi="Cabin" w:cs="Times New Roman"/>
          <w:kern w:val="0"/>
          <w14:ligatures w14:val="none"/>
        </w:rPr>
        <w:t xml:space="preserve"> Police Department and</w:t>
      </w:r>
      <w:r w:rsidR="004217E9">
        <w:rPr>
          <w:rFonts w:ascii="Cabin" w:eastAsia="Times New Roman" w:hAnsi="Cabin" w:cs="Times New Roman"/>
          <w:kern w:val="0"/>
          <w14:ligatures w14:val="none"/>
        </w:rPr>
        <w:t xml:space="preserve"> </w:t>
      </w:r>
      <w:r w:rsidRPr="002B6AFD">
        <w:rPr>
          <w:rFonts w:ascii="Cabin" w:eastAsia="Times New Roman" w:hAnsi="Cabin" w:cs="Times New Roman"/>
          <w:kern w:val="0"/>
          <w14:ligatures w14:val="none"/>
        </w:rPr>
        <w:t xml:space="preserve">the </w:t>
      </w:r>
      <w:r w:rsidR="004217E9">
        <w:rPr>
          <w:rFonts w:ascii="Cabin" w:eastAsia="Times New Roman" w:hAnsi="Cabin" w:cs="Times New Roman"/>
          <w:kern w:val="0"/>
          <w14:ligatures w14:val="none"/>
        </w:rPr>
        <w:t>Head of School</w:t>
      </w:r>
      <w:r w:rsidRPr="002B6AFD">
        <w:rPr>
          <w:rFonts w:ascii="Cabin" w:eastAsia="Times New Roman" w:hAnsi="Cabin" w:cs="Times New Roman"/>
          <w:kern w:val="0"/>
          <w14:ligatures w14:val="none"/>
        </w:rPr>
        <w:t>.</w:t>
      </w:r>
    </w:p>
    <w:p w14:paraId="1495C19C" w14:textId="77777777"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b/>
          <w:bCs/>
          <w:kern w:val="0"/>
          <w14:ligatures w14:val="none"/>
        </w:rPr>
        <w:t>Check outs</w:t>
      </w:r>
    </w:p>
    <w:p w14:paraId="50313292" w14:textId="43D58515"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 xml:space="preserve">While checkouts from school are discouraged by the Board, necessary checkouts must be processed by the parent through the school’s office. The Board encourages that appointments not of a critical nature be scheduled for times and days when school is not in session. Checkouts are considered excused for the same reasons as excused absences. An unexcused checkout will be treated as a tardy. When severe weather conditions exist, parents are asked to comply with emergency </w:t>
      </w:r>
      <w:r w:rsidR="004217E9" w:rsidRPr="002B6AFD">
        <w:rPr>
          <w:rFonts w:ascii="Cabin" w:eastAsia="Times New Roman" w:hAnsi="Cabin" w:cs="Times New Roman"/>
          <w:kern w:val="0"/>
          <w14:ligatures w14:val="none"/>
        </w:rPr>
        <w:t>school dismissal</w:t>
      </w:r>
      <w:r w:rsidRPr="002B6AFD">
        <w:rPr>
          <w:rFonts w:ascii="Cabin" w:eastAsia="Times New Roman" w:hAnsi="Cabin" w:cs="Times New Roman"/>
          <w:kern w:val="0"/>
          <w14:ligatures w14:val="none"/>
        </w:rPr>
        <w:t xml:space="preserve"> procedures established by building level administrators.</w:t>
      </w:r>
    </w:p>
    <w:p w14:paraId="0A6DEE06" w14:textId="77777777" w:rsidR="002B6AFD" w:rsidRPr="002B6AFD" w:rsidRDefault="002B6AFD" w:rsidP="002B6AFD">
      <w:pPr>
        <w:shd w:val="clear" w:color="auto" w:fill="FFFFFF"/>
        <w:spacing w:after="300" w:line="240" w:lineRule="auto"/>
        <w:rPr>
          <w:rFonts w:ascii="Cabin" w:eastAsia="Times New Roman" w:hAnsi="Cabin" w:cs="Times New Roman"/>
          <w:kern w:val="0"/>
          <w14:ligatures w14:val="none"/>
        </w:rPr>
      </w:pPr>
      <w:r w:rsidRPr="002B6AFD">
        <w:rPr>
          <w:rFonts w:ascii="Cabin" w:eastAsia="Times New Roman" w:hAnsi="Cabin" w:cs="Times New Roman"/>
          <w:b/>
          <w:bCs/>
          <w:kern w:val="0"/>
          <w14:ligatures w14:val="none"/>
        </w:rPr>
        <w:t>What to Expect for Excessive Absences and Tardies:</w:t>
      </w:r>
    </w:p>
    <w:p w14:paraId="36510DA2" w14:textId="32480E47" w:rsidR="002B6AFD" w:rsidRPr="002B6AFD" w:rsidRDefault="002B6AFD" w:rsidP="002B6AFD">
      <w:pPr>
        <w:numPr>
          <w:ilvl w:val="0"/>
          <w:numId w:val="5"/>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A warning letter will be sent from the school.</w:t>
      </w:r>
    </w:p>
    <w:p w14:paraId="5E84D531" w14:textId="77777777" w:rsidR="002B6AFD" w:rsidRPr="002B6AFD" w:rsidRDefault="002B6AFD" w:rsidP="002B6AFD">
      <w:pPr>
        <w:numPr>
          <w:ilvl w:val="0"/>
          <w:numId w:val="5"/>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A School Administrative Meeting will be held.</w:t>
      </w:r>
    </w:p>
    <w:p w14:paraId="28F3B4BC" w14:textId="19F2B649" w:rsidR="002B6AFD" w:rsidRPr="002B6AFD" w:rsidRDefault="002B6AFD" w:rsidP="002B6AFD">
      <w:pPr>
        <w:numPr>
          <w:ilvl w:val="0"/>
          <w:numId w:val="5"/>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 xml:space="preserve">A home visit may be made by </w:t>
      </w:r>
      <w:r w:rsidR="004217E9">
        <w:rPr>
          <w:rFonts w:ascii="Cabin" w:eastAsia="Times New Roman" w:hAnsi="Cabin" w:cs="Times New Roman"/>
          <w:kern w:val="0"/>
          <w14:ligatures w14:val="none"/>
        </w:rPr>
        <w:t>the Head of School and the Troy</w:t>
      </w:r>
      <w:r w:rsidRPr="002B6AFD">
        <w:rPr>
          <w:rFonts w:ascii="Cabin" w:eastAsia="Times New Roman" w:hAnsi="Cabin" w:cs="Times New Roman"/>
          <w:kern w:val="0"/>
          <w14:ligatures w14:val="none"/>
        </w:rPr>
        <w:t xml:space="preserve"> Police Department</w:t>
      </w:r>
      <w:r w:rsidR="004217E9">
        <w:rPr>
          <w:rFonts w:ascii="Cabin" w:eastAsia="Times New Roman" w:hAnsi="Cabin" w:cs="Times New Roman"/>
          <w:kern w:val="0"/>
          <w14:ligatures w14:val="none"/>
        </w:rPr>
        <w:t>.</w:t>
      </w:r>
    </w:p>
    <w:p w14:paraId="28695469" w14:textId="017D6E21" w:rsidR="002B6AFD" w:rsidRPr="002B6AFD" w:rsidRDefault="002B6AFD" w:rsidP="002B6AFD">
      <w:pPr>
        <w:numPr>
          <w:ilvl w:val="0"/>
          <w:numId w:val="5"/>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 xml:space="preserve">Continued excessive absences and/or tardies will require a parent/legal custodian to attend a </w:t>
      </w:r>
      <w:r w:rsidR="004217E9">
        <w:rPr>
          <w:rFonts w:ascii="Cabin" w:eastAsia="Times New Roman" w:hAnsi="Cabin" w:cs="Times New Roman"/>
          <w:kern w:val="0"/>
          <w14:ligatures w14:val="none"/>
        </w:rPr>
        <w:t xml:space="preserve">school </w:t>
      </w:r>
      <w:r w:rsidRPr="002B6AFD">
        <w:rPr>
          <w:rFonts w:ascii="Cabin" w:eastAsia="Times New Roman" w:hAnsi="Cabin" w:cs="Times New Roman"/>
          <w:kern w:val="0"/>
          <w14:ligatures w14:val="none"/>
        </w:rPr>
        <w:t>attendance intervention/meeting.</w:t>
      </w:r>
    </w:p>
    <w:p w14:paraId="6BD7F7E4" w14:textId="4987DACF" w:rsidR="002B6AFD" w:rsidRPr="002B6AFD" w:rsidRDefault="002B6AFD" w:rsidP="002B6AFD">
      <w:pPr>
        <w:numPr>
          <w:ilvl w:val="0"/>
          <w:numId w:val="5"/>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Continued excessive absences and/or tardies will require a parent/legal custodian, along with the student if over 10 years old, to attend Early Warning Court</w:t>
      </w:r>
      <w:r w:rsidR="004217E9">
        <w:rPr>
          <w:rFonts w:ascii="Cabin" w:eastAsia="Times New Roman" w:hAnsi="Cabin" w:cs="Times New Roman"/>
          <w:kern w:val="0"/>
          <w14:ligatures w14:val="none"/>
        </w:rPr>
        <w:t>.</w:t>
      </w:r>
    </w:p>
    <w:p w14:paraId="574DC510" w14:textId="77777777" w:rsidR="002B6AFD" w:rsidRPr="002B6AFD" w:rsidRDefault="002B6AFD" w:rsidP="002B6AFD">
      <w:pPr>
        <w:numPr>
          <w:ilvl w:val="0"/>
          <w:numId w:val="5"/>
        </w:numPr>
        <w:shd w:val="clear" w:color="auto" w:fill="FFFFFF"/>
        <w:spacing w:before="100" w:beforeAutospacing="1" w:after="100" w:afterAutospacing="1" w:line="240" w:lineRule="auto"/>
        <w:rPr>
          <w:rFonts w:ascii="Cabin" w:eastAsia="Times New Roman" w:hAnsi="Cabin" w:cs="Times New Roman"/>
          <w:kern w:val="0"/>
          <w14:ligatures w14:val="none"/>
        </w:rPr>
      </w:pPr>
      <w:r w:rsidRPr="002B6AFD">
        <w:rPr>
          <w:rFonts w:ascii="Cabin" w:eastAsia="Times New Roman" w:hAnsi="Cabin" w:cs="Times New Roman"/>
          <w:kern w:val="0"/>
          <w14:ligatures w14:val="none"/>
        </w:rPr>
        <w:t>After attending Early Warning Court, if excessive absences and/or tardies continue, a petition for Educational Neglect and/or Truancy will be issued to the courts.</w:t>
      </w:r>
    </w:p>
    <w:p w14:paraId="65D9871D" w14:textId="77777777" w:rsidR="002B6AFD" w:rsidRPr="004217E9" w:rsidRDefault="002B6AFD"/>
    <w:sectPr w:rsidR="002B6AFD" w:rsidRPr="004217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bin">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2738B5"/>
    <w:multiLevelType w:val="multilevel"/>
    <w:tmpl w:val="64F45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742BE9"/>
    <w:multiLevelType w:val="multilevel"/>
    <w:tmpl w:val="A7249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956378"/>
    <w:multiLevelType w:val="multilevel"/>
    <w:tmpl w:val="9D94D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2F62A0"/>
    <w:multiLevelType w:val="multilevel"/>
    <w:tmpl w:val="E282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A815DD"/>
    <w:multiLevelType w:val="multilevel"/>
    <w:tmpl w:val="D3248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4931035">
    <w:abstractNumId w:val="2"/>
  </w:num>
  <w:num w:numId="2" w16cid:durableId="731080813">
    <w:abstractNumId w:val="0"/>
  </w:num>
  <w:num w:numId="3" w16cid:durableId="1126504038">
    <w:abstractNumId w:val="1"/>
  </w:num>
  <w:num w:numId="4" w16cid:durableId="362173091">
    <w:abstractNumId w:val="4"/>
  </w:num>
  <w:num w:numId="5" w16cid:durableId="6538742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AFD"/>
    <w:rsid w:val="00050C02"/>
    <w:rsid w:val="00280C20"/>
    <w:rsid w:val="002B6AFD"/>
    <w:rsid w:val="00421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8C4CA"/>
  <w15:chartTrackingRefBased/>
  <w15:docId w15:val="{F3B19E4C-0BD4-4320-BA5E-70DA12319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A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6A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6A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6A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6A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6A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A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A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A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A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6A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6A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6A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6A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6A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A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A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AFD"/>
    <w:rPr>
      <w:rFonts w:eastAsiaTheme="majorEastAsia" w:cstheme="majorBidi"/>
      <w:color w:val="272727" w:themeColor="text1" w:themeTint="D8"/>
    </w:rPr>
  </w:style>
  <w:style w:type="paragraph" w:styleId="Title">
    <w:name w:val="Title"/>
    <w:basedOn w:val="Normal"/>
    <w:next w:val="Normal"/>
    <w:link w:val="TitleChar"/>
    <w:uiPriority w:val="10"/>
    <w:qFormat/>
    <w:rsid w:val="002B6A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A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A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A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AFD"/>
    <w:pPr>
      <w:spacing w:before="160"/>
      <w:jc w:val="center"/>
    </w:pPr>
    <w:rPr>
      <w:i/>
      <w:iCs/>
      <w:color w:val="404040" w:themeColor="text1" w:themeTint="BF"/>
    </w:rPr>
  </w:style>
  <w:style w:type="character" w:customStyle="1" w:styleId="QuoteChar">
    <w:name w:val="Quote Char"/>
    <w:basedOn w:val="DefaultParagraphFont"/>
    <w:link w:val="Quote"/>
    <w:uiPriority w:val="29"/>
    <w:rsid w:val="002B6AFD"/>
    <w:rPr>
      <w:i/>
      <w:iCs/>
      <w:color w:val="404040" w:themeColor="text1" w:themeTint="BF"/>
    </w:rPr>
  </w:style>
  <w:style w:type="paragraph" w:styleId="ListParagraph">
    <w:name w:val="List Paragraph"/>
    <w:basedOn w:val="Normal"/>
    <w:uiPriority w:val="34"/>
    <w:qFormat/>
    <w:rsid w:val="002B6AFD"/>
    <w:pPr>
      <w:ind w:left="720"/>
      <w:contextualSpacing/>
    </w:pPr>
  </w:style>
  <w:style w:type="character" w:styleId="IntenseEmphasis">
    <w:name w:val="Intense Emphasis"/>
    <w:basedOn w:val="DefaultParagraphFont"/>
    <w:uiPriority w:val="21"/>
    <w:qFormat/>
    <w:rsid w:val="002B6AFD"/>
    <w:rPr>
      <w:i/>
      <w:iCs/>
      <w:color w:val="0F4761" w:themeColor="accent1" w:themeShade="BF"/>
    </w:rPr>
  </w:style>
  <w:style w:type="paragraph" w:styleId="IntenseQuote">
    <w:name w:val="Intense Quote"/>
    <w:basedOn w:val="Normal"/>
    <w:next w:val="Normal"/>
    <w:link w:val="IntenseQuoteChar"/>
    <w:uiPriority w:val="30"/>
    <w:qFormat/>
    <w:rsid w:val="002B6A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6AFD"/>
    <w:rPr>
      <w:i/>
      <w:iCs/>
      <w:color w:val="0F4761" w:themeColor="accent1" w:themeShade="BF"/>
    </w:rPr>
  </w:style>
  <w:style w:type="character" w:styleId="IntenseReference">
    <w:name w:val="Intense Reference"/>
    <w:basedOn w:val="DefaultParagraphFont"/>
    <w:uiPriority w:val="32"/>
    <w:qFormat/>
    <w:rsid w:val="002B6AFD"/>
    <w:rPr>
      <w:b/>
      <w:bCs/>
      <w:smallCaps/>
      <w:color w:val="0F4761" w:themeColor="accent1" w:themeShade="BF"/>
      <w:spacing w:val="5"/>
    </w:rPr>
  </w:style>
  <w:style w:type="paragraph" w:styleId="NormalWeb">
    <w:name w:val="Normal (Web)"/>
    <w:basedOn w:val="Normal"/>
    <w:uiPriority w:val="99"/>
    <w:semiHidden/>
    <w:unhideWhenUsed/>
    <w:rsid w:val="002B6AF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B6AFD"/>
    <w:rPr>
      <w:b/>
      <w:bCs/>
    </w:rPr>
  </w:style>
  <w:style w:type="character" w:styleId="Emphasis">
    <w:name w:val="Emphasis"/>
    <w:basedOn w:val="DefaultParagraphFont"/>
    <w:uiPriority w:val="20"/>
    <w:qFormat/>
    <w:rsid w:val="002B6A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230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Latasha Vaughn</dc:creator>
  <cp:keywords/>
  <dc:description/>
  <cp:lastModifiedBy>Latasha Vaughn</cp:lastModifiedBy>
  <cp:revision>1</cp:revision>
  <dcterms:created xsi:type="dcterms:W3CDTF">2024-09-06T15:23:00Z</dcterms:created>
  <dcterms:modified xsi:type="dcterms:W3CDTF">2024-09-06T15:59:00Z</dcterms:modified>
</cp:coreProperties>
</file>